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A5" w:rsidRDefault="006175A5" w:rsidP="00041B17">
      <w:pPr>
        <w:jc w:val="right"/>
      </w:pPr>
    </w:p>
    <w:p w:rsidR="006175A5" w:rsidRDefault="00A3250B" w:rsidP="00041B17">
      <w:pPr>
        <w:jc w:val="right"/>
      </w:pPr>
      <w:r w:rsidRPr="0049291A">
        <w:rPr>
          <w:noProof/>
          <w:sz w:val="28"/>
          <w:szCs w:val="28"/>
        </w:rPr>
        <w:drawing>
          <wp:anchor distT="0" distB="0" distL="114300" distR="114300" simplePos="0" relativeHeight="251659264" behindDoc="1" locked="1" layoutInCell="1" allowOverlap="1" wp14:anchorId="0F0D8BC1" wp14:editId="15B71946">
            <wp:simplePos x="0" y="0"/>
            <wp:positionH relativeFrom="column">
              <wp:posOffset>-761365</wp:posOffset>
            </wp:positionH>
            <wp:positionV relativeFrom="page">
              <wp:posOffset>-130175</wp:posOffset>
            </wp:positionV>
            <wp:extent cx="7499350" cy="2190750"/>
            <wp:effectExtent l="0" t="0" r="635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5A5" w:rsidRDefault="006175A5" w:rsidP="00A3250B">
      <w:pPr>
        <w:jc w:val="both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p w:rsidR="006175A5" w:rsidRDefault="006175A5" w:rsidP="00041B17">
      <w:pPr>
        <w:jc w:val="right"/>
      </w:pPr>
    </w:p>
    <w:tbl>
      <w:tblPr>
        <w:tblStyle w:val="a4"/>
        <w:tblW w:w="0" w:type="auto"/>
        <w:tblInd w:w="5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FD40A1" w:rsidRPr="0049291A" w:rsidTr="00441C8B">
        <w:tc>
          <w:tcPr>
            <w:tcW w:w="3969" w:type="dxa"/>
          </w:tcPr>
          <w:p w:rsidR="0049291A" w:rsidRPr="0049291A" w:rsidRDefault="0049291A" w:rsidP="004951B7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right" w:tblpY="-98"/>
        <w:tblW w:w="0" w:type="auto"/>
        <w:tblLook w:val="04A0" w:firstRow="1" w:lastRow="0" w:firstColumn="1" w:lastColumn="0" w:noHBand="0" w:noVBand="1"/>
      </w:tblPr>
      <w:tblGrid>
        <w:gridCol w:w="10306"/>
      </w:tblGrid>
      <w:tr w:rsidR="004934F6" w:rsidTr="004934F6">
        <w:tc>
          <w:tcPr>
            <w:tcW w:w="4677" w:type="dxa"/>
          </w:tcPr>
          <w:tbl>
            <w:tblPr>
              <w:tblW w:w="100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04"/>
              <w:gridCol w:w="3986"/>
            </w:tblGrid>
            <w:tr w:rsidR="00F1177E" w:rsidTr="00F1177E">
              <w:tc>
                <w:tcPr>
                  <w:tcW w:w="433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177E" w:rsidRDefault="00F1177E">
                  <w:pPr>
                    <w:framePr w:hSpace="180" w:wrap="around" w:vAnchor="text" w:hAnchor="margin" w:xAlign="right" w:y="-98"/>
                    <w:jc w:val="center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28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177E" w:rsidRPr="00F1177E" w:rsidRDefault="00F1177E" w:rsidP="00FF2D2A">
                  <w:pPr>
                    <w:framePr w:hSpace="180" w:wrap="around" w:vAnchor="text" w:hAnchor="margin" w:xAlign="right" w:y="-98"/>
                    <w:rPr>
                      <w:rFonts w:eastAsiaTheme="minorHAnsi"/>
                      <w:sz w:val="28"/>
                      <w:szCs w:val="28"/>
                    </w:rPr>
                  </w:pPr>
                </w:p>
              </w:tc>
            </w:tr>
          </w:tbl>
          <w:p w:rsidR="004934F6" w:rsidRDefault="004934F6" w:rsidP="004934F6">
            <w:pPr>
              <w:ind w:right="-568"/>
              <w:rPr>
                <w:sz w:val="28"/>
                <w:szCs w:val="28"/>
              </w:rPr>
            </w:pPr>
          </w:p>
        </w:tc>
      </w:tr>
    </w:tbl>
    <w:p w:rsidR="00FC4B63" w:rsidRDefault="00FC4B63" w:rsidP="00637C69">
      <w:pPr>
        <w:ind w:firstLine="5529"/>
        <w:rPr>
          <w:sz w:val="28"/>
          <w:szCs w:val="28"/>
        </w:rPr>
      </w:pPr>
    </w:p>
    <w:p w:rsidR="0023440C" w:rsidRDefault="0023440C" w:rsidP="005833AE">
      <w:pPr>
        <w:ind w:firstLine="5954"/>
        <w:rPr>
          <w:sz w:val="28"/>
          <w:szCs w:val="28"/>
        </w:rPr>
      </w:pPr>
      <w:bookmarkStart w:id="0" w:name="_GoBack"/>
      <w:bookmarkEnd w:id="0"/>
    </w:p>
    <w:p w:rsidR="00645905" w:rsidRPr="005A1B4B" w:rsidRDefault="00253950" w:rsidP="004259AC">
      <w:pPr>
        <w:ind w:firstLine="142"/>
        <w:jc w:val="both"/>
      </w:pPr>
      <w:r w:rsidRPr="005A1B4B">
        <w:t>О</w:t>
      </w:r>
      <w:r w:rsidR="00FC4B63" w:rsidRPr="005A1B4B">
        <w:t xml:space="preserve"> </w:t>
      </w:r>
      <w:r w:rsidR="004259AC" w:rsidRPr="005A1B4B">
        <w:t xml:space="preserve">противодействии коррупции </w:t>
      </w:r>
    </w:p>
    <w:p w:rsidR="00637C69" w:rsidRDefault="00637C69" w:rsidP="00253950">
      <w:pPr>
        <w:widowControl w:val="0"/>
        <w:autoSpaceDE w:val="0"/>
        <w:autoSpaceDN w:val="0"/>
        <w:adjustRightInd w:val="0"/>
        <w:ind w:firstLine="902"/>
        <w:jc w:val="both"/>
        <w:rPr>
          <w:sz w:val="28"/>
          <w:szCs w:val="28"/>
        </w:rPr>
      </w:pPr>
    </w:p>
    <w:p w:rsidR="00B75A02" w:rsidRDefault="00DA4F94" w:rsidP="000417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F2E62">
        <w:rPr>
          <w:sz w:val="28"/>
          <w:szCs w:val="28"/>
        </w:rPr>
        <w:t>м</w:t>
      </w:r>
      <w:r w:rsidR="005A1B4B">
        <w:rPr>
          <w:sz w:val="28"/>
          <w:szCs w:val="28"/>
        </w:rPr>
        <w:t xml:space="preserve">униципальном автономном общеобразовательном учреждении </w:t>
      </w:r>
      <w:r>
        <w:rPr>
          <w:sz w:val="28"/>
          <w:szCs w:val="28"/>
        </w:rPr>
        <w:t>«Средняя общеобразовательная школа № 39</w:t>
      </w:r>
      <w:r w:rsidR="00B75A02">
        <w:rPr>
          <w:sz w:val="28"/>
          <w:szCs w:val="28"/>
        </w:rPr>
        <w:t xml:space="preserve"> с углубленным изучением английского языка</w:t>
      </w:r>
      <w:r>
        <w:rPr>
          <w:sz w:val="28"/>
          <w:szCs w:val="28"/>
        </w:rPr>
        <w:t xml:space="preserve">» Вахитовского района г. Казани 28 августа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>. состоялся республиканский семинар для работников кадров</w:t>
      </w:r>
      <w:r w:rsidR="00182AED">
        <w:rPr>
          <w:sz w:val="28"/>
          <w:szCs w:val="28"/>
        </w:rPr>
        <w:t>ых</w:t>
      </w:r>
      <w:r>
        <w:rPr>
          <w:sz w:val="28"/>
          <w:szCs w:val="28"/>
        </w:rPr>
        <w:t xml:space="preserve"> служб образовательных </w:t>
      </w:r>
      <w:proofErr w:type="gramStart"/>
      <w:r>
        <w:rPr>
          <w:sz w:val="28"/>
          <w:szCs w:val="28"/>
        </w:rPr>
        <w:t>организаций</w:t>
      </w:r>
      <w:proofErr w:type="gramEnd"/>
      <w:r w:rsidR="000417FC">
        <w:rPr>
          <w:sz w:val="28"/>
          <w:szCs w:val="28"/>
        </w:rPr>
        <w:t xml:space="preserve"> в котором </w:t>
      </w:r>
      <w:r w:rsidR="00B75A02">
        <w:rPr>
          <w:sz w:val="28"/>
          <w:szCs w:val="28"/>
        </w:rPr>
        <w:t xml:space="preserve">приняли участие </w:t>
      </w:r>
      <w:r w:rsidR="000417FC">
        <w:rPr>
          <w:sz w:val="28"/>
          <w:szCs w:val="28"/>
        </w:rPr>
        <w:t>2</w:t>
      </w:r>
      <w:r w:rsidR="003266E0">
        <w:rPr>
          <w:sz w:val="28"/>
          <w:szCs w:val="28"/>
        </w:rPr>
        <w:t>2</w:t>
      </w:r>
      <w:r w:rsidR="000417FC">
        <w:rPr>
          <w:sz w:val="28"/>
          <w:szCs w:val="28"/>
        </w:rPr>
        <w:t xml:space="preserve">6 </w:t>
      </w:r>
      <w:r w:rsidR="00B75A02">
        <w:rPr>
          <w:sz w:val="28"/>
          <w:szCs w:val="28"/>
        </w:rPr>
        <w:t>человек</w:t>
      </w:r>
      <w:r w:rsidR="000417FC">
        <w:rPr>
          <w:sz w:val="28"/>
          <w:szCs w:val="28"/>
        </w:rPr>
        <w:t>.</w:t>
      </w:r>
      <w:r w:rsidR="00B75A02">
        <w:rPr>
          <w:sz w:val="28"/>
          <w:szCs w:val="28"/>
        </w:rPr>
        <w:t xml:space="preserve"> </w:t>
      </w:r>
    </w:p>
    <w:p w:rsidR="000417FC" w:rsidRDefault="000417FC" w:rsidP="00182A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данном семинаре рассматривались  кадровые вопросы, в том числе вопрос по антикоррупционной политике в системе образования.</w:t>
      </w:r>
    </w:p>
    <w:p w:rsidR="00730363" w:rsidRPr="00730363" w:rsidRDefault="002C222D" w:rsidP="007303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проводимые м</w:t>
      </w:r>
      <w:r w:rsidR="00730363" w:rsidRPr="00730363">
        <w:rPr>
          <w:sz w:val="28"/>
          <w:szCs w:val="28"/>
        </w:rPr>
        <w:t xml:space="preserve">инистерством и </w:t>
      </w:r>
      <w:r w:rsidR="00A04643">
        <w:rPr>
          <w:sz w:val="28"/>
          <w:szCs w:val="28"/>
        </w:rPr>
        <w:t xml:space="preserve">образовательными организациями </w:t>
      </w:r>
      <w:r w:rsidR="00730363" w:rsidRPr="00730363">
        <w:rPr>
          <w:sz w:val="28"/>
          <w:szCs w:val="28"/>
        </w:rPr>
        <w:t>мероприяти</w:t>
      </w:r>
      <w:r w:rsidR="007D5041">
        <w:rPr>
          <w:sz w:val="28"/>
          <w:szCs w:val="28"/>
        </w:rPr>
        <w:t>я</w:t>
      </w:r>
      <w:r w:rsidR="00730363" w:rsidRPr="00730363">
        <w:rPr>
          <w:sz w:val="28"/>
          <w:szCs w:val="28"/>
        </w:rPr>
        <w:t xml:space="preserve"> по </w:t>
      </w:r>
      <w:r>
        <w:rPr>
          <w:sz w:val="28"/>
          <w:szCs w:val="28"/>
        </w:rPr>
        <w:t>противодействию коррупции в сфере образования</w:t>
      </w:r>
      <w:r w:rsidR="00730363" w:rsidRPr="002C222D">
        <w:rPr>
          <w:sz w:val="28"/>
          <w:szCs w:val="28"/>
        </w:rPr>
        <w:t xml:space="preserve"> </w:t>
      </w:r>
      <w:r w:rsidR="00A04643" w:rsidRPr="00730363">
        <w:rPr>
          <w:sz w:val="28"/>
          <w:szCs w:val="28"/>
        </w:rPr>
        <w:t>ра</w:t>
      </w:r>
      <w:r w:rsidR="00730363" w:rsidRPr="00730363">
        <w:rPr>
          <w:sz w:val="28"/>
          <w:szCs w:val="28"/>
        </w:rPr>
        <w:t>бота не дости</w:t>
      </w:r>
      <w:r w:rsidR="00730363" w:rsidRPr="00730363">
        <w:rPr>
          <w:sz w:val="28"/>
          <w:szCs w:val="28"/>
        </w:rPr>
        <w:t>г</w:t>
      </w:r>
      <w:r w:rsidR="00730363" w:rsidRPr="00730363">
        <w:rPr>
          <w:sz w:val="28"/>
          <w:szCs w:val="28"/>
        </w:rPr>
        <w:t>ла желаемого эффекта</w:t>
      </w:r>
      <w:r w:rsidR="007D5041">
        <w:rPr>
          <w:sz w:val="28"/>
          <w:szCs w:val="28"/>
        </w:rPr>
        <w:t>,</w:t>
      </w:r>
      <w:r w:rsidR="00730363" w:rsidRPr="00730363">
        <w:rPr>
          <w:sz w:val="28"/>
          <w:szCs w:val="28"/>
        </w:rPr>
        <w:t xml:space="preserve"> требует значительного усиления.</w:t>
      </w:r>
    </w:p>
    <w:p w:rsidR="00730363" w:rsidRDefault="000417FC" w:rsidP="007303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</w:t>
      </w:r>
      <w:r w:rsidR="003266E0">
        <w:rPr>
          <w:sz w:val="28"/>
          <w:szCs w:val="28"/>
        </w:rPr>
        <w:t>рекомендуем</w:t>
      </w:r>
      <w:r w:rsidR="00A04643">
        <w:rPr>
          <w:sz w:val="28"/>
          <w:szCs w:val="28"/>
        </w:rPr>
        <w:t xml:space="preserve"> Ва</w:t>
      </w:r>
      <w:r w:rsidR="001025E4">
        <w:rPr>
          <w:sz w:val="28"/>
          <w:szCs w:val="28"/>
        </w:rPr>
        <w:t>м</w:t>
      </w:r>
      <w:r w:rsidR="00A04643">
        <w:rPr>
          <w:sz w:val="28"/>
          <w:szCs w:val="28"/>
        </w:rPr>
        <w:t>:</w:t>
      </w:r>
    </w:p>
    <w:p w:rsidR="000417FC" w:rsidRPr="000417FC" w:rsidRDefault="008F15C0" w:rsidP="00791107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417FC">
        <w:rPr>
          <w:sz w:val="28"/>
          <w:szCs w:val="28"/>
        </w:rPr>
        <w:t xml:space="preserve">Активизировать работу по использованию </w:t>
      </w:r>
      <w:r w:rsidR="005A1B4B" w:rsidRPr="000417FC">
        <w:rPr>
          <w:sz w:val="28"/>
          <w:szCs w:val="28"/>
        </w:rPr>
        <w:t>учебно-</w:t>
      </w:r>
      <w:r w:rsidRPr="000417FC">
        <w:rPr>
          <w:sz w:val="28"/>
          <w:szCs w:val="28"/>
        </w:rPr>
        <w:t>методических пособий антикоррупционной направленност</w:t>
      </w:r>
      <w:r w:rsidR="000417FC">
        <w:rPr>
          <w:sz w:val="28"/>
          <w:szCs w:val="28"/>
        </w:rPr>
        <w:t>и</w:t>
      </w:r>
      <w:r w:rsidR="00791107">
        <w:rPr>
          <w:sz w:val="28"/>
          <w:szCs w:val="28"/>
        </w:rPr>
        <w:t>.</w:t>
      </w:r>
    </w:p>
    <w:p w:rsidR="000417FC" w:rsidRPr="000417FC" w:rsidRDefault="000417FC" w:rsidP="000417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417FC">
        <w:rPr>
          <w:sz w:val="28"/>
          <w:szCs w:val="28"/>
        </w:rPr>
        <w:t>. Усилить организационную работу по:</w:t>
      </w:r>
    </w:p>
    <w:p w:rsidR="000417FC" w:rsidRPr="000417FC" w:rsidRDefault="000417FC" w:rsidP="000417FC">
      <w:pPr>
        <w:ind w:firstLine="708"/>
        <w:jc w:val="both"/>
        <w:rPr>
          <w:sz w:val="28"/>
          <w:szCs w:val="28"/>
        </w:rPr>
      </w:pPr>
      <w:r w:rsidRPr="000417FC">
        <w:rPr>
          <w:sz w:val="28"/>
          <w:szCs w:val="28"/>
        </w:rPr>
        <w:t>- недопущению незаконных сборов  денежных средств с родителей обуча</w:t>
      </w:r>
      <w:r w:rsidRPr="000417FC">
        <w:rPr>
          <w:sz w:val="28"/>
          <w:szCs w:val="28"/>
        </w:rPr>
        <w:t>ю</w:t>
      </w:r>
      <w:r w:rsidRPr="000417FC">
        <w:rPr>
          <w:sz w:val="28"/>
          <w:szCs w:val="28"/>
        </w:rPr>
        <w:t xml:space="preserve">щихся в образовательных организациях (в фонд класса, школы, на учебники и </w:t>
      </w:r>
      <w:proofErr w:type="spellStart"/>
      <w:r w:rsidRPr="000417FC">
        <w:rPr>
          <w:sz w:val="28"/>
          <w:szCs w:val="28"/>
        </w:rPr>
        <w:t>т</w:t>
      </w:r>
      <w:proofErr w:type="gramStart"/>
      <w:r w:rsidRPr="000417FC">
        <w:rPr>
          <w:sz w:val="28"/>
          <w:szCs w:val="28"/>
        </w:rPr>
        <w:t>.д</w:t>
      </w:r>
      <w:proofErr w:type="spellEnd"/>
      <w:proofErr w:type="gramEnd"/>
      <w:r w:rsidRPr="000417FC">
        <w:rPr>
          <w:sz w:val="28"/>
          <w:szCs w:val="28"/>
        </w:rPr>
        <w:t>);</w:t>
      </w:r>
    </w:p>
    <w:p w:rsidR="000417FC" w:rsidRPr="000417FC" w:rsidRDefault="000417FC" w:rsidP="000417FC">
      <w:pPr>
        <w:ind w:firstLine="708"/>
        <w:jc w:val="both"/>
        <w:rPr>
          <w:sz w:val="28"/>
          <w:szCs w:val="28"/>
        </w:rPr>
      </w:pPr>
      <w:r w:rsidRPr="000417FC">
        <w:rPr>
          <w:sz w:val="28"/>
          <w:szCs w:val="28"/>
        </w:rPr>
        <w:t xml:space="preserve">- функционированию телефона «горячей линии», </w:t>
      </w:r>
    </w:p>
    <w:p w:rsidR="000417FC" w:rsidRPr="000417FC" w:rsidRDefault="000417FC" w:rsidP="000417FC">
      <w:pPr>
        <w:ind w:firstLine="708"/>
        <w:jc w:val="both"/>
        <w:rPr>
          <w:sz w:val="28"/>
          <w:szCs w:val="28"/>
        </w:rPr>
      </w:pPr>
      <w:r w:rsidRPr="000417FC">
        <w:rPr>
          <w:sz w:val="28"/>
          <w:szCs w:val="28"/>
        </w:rPr>
        <w:t>- обеспечению открытого доступа к информации, размещенной на сайтах о</w:t>
      </w:r>
      <w:r w:rsidRPr="000417FC">
        <w:rPr>
          <w:sz w:val="28"/>
          <w:szCs w:val="28"/>
        </w:rPr>
        <w:t>б</w:t>
      </w:r>
      <w:r w:rsidRPr="000417FC">
        <w:rPr>
          <w:sz w:val="28"/>
          <w:szCs w:val="28"/>
        </w:rPr>
        <w:t>разовательных организаций  «Нет поборам», «Противодействии коррупции»</w:t>
      </w:r>
    </w:p>
    <w:p w:rsidR="000417FC" w:rsidRDefault="00791107" w:rsidP="000417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417FC" w:rsidRPr="000417FC">
        <w:rPr>
          <w:sz w:val="28"/>
          <w:szCs w:val="28"/>
        </w:rPr>
        <w:t xml:space="preserve">. Обеспечить функционирование во всех образовательных организациях ин-формационных стендов для родителей по порядку внебюджетной деятельности, </w:t>
      </w:r>
      <w:proofErr w:type="spellStart"/>
      <w:r w:rsidR="000417FC" w:rsidRPr="000417FC">
        <w:rPr>
          <w:sz w:val="28"/>
          <w:szCs w:val="28"/>
        </w:rPr>
        <w:t>и.т</w:t>
      </w:r>
      <w:proofErr w:type="gramStart"/>
      <w:r w:rsidR="000417FC" w:rsidRPr="000417FC">
        <w:rPr>
          <w:sz w:val="28"/>
          <w:szCs w:val="28"/>
        </w:rPr>
        <w:t>.д</w:t>
      </w:r>
      <w:proofErr w:type="spellEnd"/>
      <w:proofErr w:type="gramEnd"/>
    </w:p>
    <w:p w:rsidR="003266E0" w:rsidRDefault="003266E0" w:rsidP="007303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Создать условия «Обратной связи» с родителями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791107" w:rsidRDefault="00791107" w:rsidP="007303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п.3 Протокола заседания Совета при Президенте Республики Татарстан по противодействию коррупции от 28 августа №ПР-230: </w:t>
      </w:r>
    </w:p>
    <w:p w:rsidR="007D5041" w:rsidRDefault="00791107" w:rsidP="007303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37159">
        <w:rPr>
          <w:sz w:val="28"/>
          <w:szCs w:val="28"/>
        </w:rPr>
        <w:t>. Д</w:t>
      </w:r>
      <w:r w:rsidR="007D5041">
        <w:rPr>
          <w:sz w:val="28"/>
          <w:szCs w:val="28"/>
        </w:rPr>
        <w:t>ополнить официальные сайты информационным разделом «Внебюдже</w:t>
      </w:r>
      <w:r w:rsidR="007D5041">
        <w:rPr>
          <w:sz w:val="28"/>
          <w:szCs w:val="28"/>
        </w:rPr>
        <w:t>т</w:t>
      </w:r>
      <w:r w:rsidR="007D5041">
        <w:rPr>
          <w:sz w:val="28"/>
          <w:szCs w:val="28"/>
        </w:rPr>
        <w:t>ные денежные средства, поступившие в организацию»;</w:t>
      </w:r>
    </w:p>
    <w:p w:rsidR="0017624D" w:rsidRDefault="00791107" w:rsidP="006A3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37159">
        <w:rPr>
          <w:sz w:val="28"/>
          <w:szCs w:val="28"/>
        </w:rPr>
        <w:t xml:space="preserve">. На официальных сайтах раздела «Электронное образование в Республике Татарстан» в информационно-телекоммуникационной сети «Интернет» </w:t>
      </w:r>
      <w:r w:rsidR="0017624D">
        <w:rPr>
          <w:sz w:val="28"/>
          <w:szCs w:val="28"/>
        </w:rPr>
        <w:t>системат</w:t>
      </w:r>
      <w:r w:rsidR="0017624D">
        <w:rPr>
          <w:sz w:val="28"/>
          <w:szCs w:val="28"/>
        </w:rPr>
        <w:t>и</w:t>
      </w:r>
      <w:r w:rsidR="0017624D">
        <w:rPr>
          <w:sz w:val="28"/>
          <w:szCs w:val="28"/>
        </w:rPr>
        <w:t>чески размещать информацию о движении (поступлении,  и расходовании с указ</w:t>
      </w:r>
      <w:r w:rsidR="0017624D">
        <w:rPr>
          <w:sz w:val="28"/>
          <w:szCs w:val="28"/>
        </w:rPr>
        <w:t>а</w:t>
      </w:r>
      <w:r w:rsidR="0017624D">
        <w:rPr>
          <w:sz w:val="28"/>
          <w:szCs w:val="28"/>
        </w:rPr>
        <w:t>нием целей и затрат) привлеченных образовательной (общеобразовательной) орг</w:t>
      </w:r>
      <w:r w:rsidR="0017624D">
        <w:rPr>
          <w:sz w:val="28"/>
          <w:szCs w:val="28"/>
        </w:rPr>
        <w:t>а</w:t>
      </w:r>
      <w:r w:rsidR="0017624D">
        <w:rPr>
          <w:sz w:val="28"/>
          <w:szCs w:val="28"/>
        </w:rPr>
        <w:t>низацией внебюджетных  денежных средств, суммах и назначении средств, выдел</w:t>
      </w:r>
      <w:r w:rsidR="0017624D">
        <w:rPr>
          <w:sz w:val="28"/>
          <w:szCs w:val="28"/>
        </w:rPr>
        <w:t>я</w:t>
      </w:r>
      <w:r w:rsidR="0017624D">
        <w:rPr>
          <w:sz w:val="28"/>
          <w:szCs w:val="28"/>
        </w:rPr>
        <w:t xml:space="preserve">емых </w:t>
      </w:r>
      <w:r w:rsidR="0017624D" w:rsidRPr="0017624D">
        <w:rPr>
          <w:sz w:val="28"/>
          <w:szCs w:val="28"/>
        </w:rPr>
        <w:t xml:space="preserve">образовательной (общеобразовательной) </w:t>
      </w:r>
      <w:r w:rsidR="0017624D">
        <w:rPr>
          <w:sz w:val="28"/>
          <w:szCs w:val="28"/>
        </w:rPr>
        <w:t xml:space="preserve"> организации из бюджетной системы Российской федерации.</w:t>
      </w:r>
    </w:p>
    <w:p w:rsidR="007D5041" w:rsidRDefault="00791107" w:rsidP="006A3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17624D">
        <w:rPr>
          <w:sz w:val="28"/>
          <w:szCs w:val="28"/>
        </w:rPr>
        <w:t>. Обеспечить постановку на баланс общеобразовательных организаций мат</w:t>
      </w:r>
      <w:r w:rsidR="0017624D">
        <w:rPr>
          <w:sz w:val="28"/>
          <w:szCs w:val="28"/>
        </w:rPr>
        <w:t>е</w:t>
      </w:r>
      <w:r w:rsidR="0017624D">
        <w:rPr>
          <w:sz w:val="28"/>
          <w:szCs w:val="28"/>
        </w:rPr>
        <w:t>риальных ценностей</w:t>
      </w:r>
      <w:r w:rsidR="004F78CE">
        <w:rPr>
          <w:sz w:val="28"/>
          <w:szCs w:val="28"/>
        </w:rPr>
        <w:t>, приобретаемых за счет добровольных пожертвований физич</w:t>
      </w:r>
      <w:r w:rsidR="004F78CE">
        <w:rPr>
          <w:sz w:val="28"/>
          <w:szCs w:val="28"/>
        </w:rPr>
        <w:t>е</w:t>
      </w:r>
      <w:r w:rsidR="004F78CE">
        <w:rPr>
          <w:sz w:val="28"/>
          <w:szCs w:val="28"/>
        </w:rPr>
        <w:t>ских и юридических лиц или переданных в качестве благотворительной  и спонсо</w:t>
      </w:r>
      <w:r w:rsidR="004F78CE">
        <w:rPr>
          <w:sz w:val="28"/>
          <w:szCs w:val="28"/>
        </w:rPr>
        <w:t>р</w:t>
      </w:r>
      <w:r w:rsidR="004F78CE">
        <w:rPr>
          <w:sz w:val="28"/>
          <w:szCs w:val="28"/>
        </w:rPr>
        <w:t>ской помощи.</w:t>
      </w:r>
      <w:r w:rsidR="0017624D">
        <w:rPr>
          <w:sz w:val="28"/>
          <w:szCs w:val="28"/>
        </w:rPr>
        <w:t xml:space="preserve"> </w:t>
      </w:r>
    </w:p>
    <w:p w:rsidR="005D1525" w:rsidRDefault="00791107" w:rsidP="005D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 сведению, информация об итогах семинара размещена на официальном са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те министерства в разделе «Кадровая политика»</w:t>
      </w:r>
      <w:r w:rsidR="007D4FB4">
        <w:rPr>
          <w:sz w:val="28"/>
          <w:szCs w:val="28"/>
        </w:rPr>
        <w:t xml:space="preserve"> //«Республиканский семинар кадр</w:t>
      </w:r>
      <w:r w:rsidR="007D4FB4">
        <w:rPr>
          <w:sz w:val="28"/>
          <w:szCs w:val="28"/>
        </w:rPr>
        <w:t>о</w:t>
      </w:r>
      <w:r w:rsidR="007D4FB4">
        <w:rPr>
          <w:sz w:val="28"/>
          <w:szCs w:val="28"/>
        </w:rPr>
        <w:t>виков 28.08.2014» //.</w:t>
      </w:r>
      <w:r>
        <w:rPr>
          <w:sz w:val="28"/>
          <w:szCs w:val="28"/>
        </w:rPr>
        <w:t xml:space="preserve"> </w:t>
      </w:r>
    </w:p>
    <w:p w:rsidR="00E36B61" w:rsidRDefault="00E36B61" w:rsidP="00D6171A">
      <w:pPr>
        <w:tabs>
          <w:tab w:val="left" w:pos="7938"/>
        </w:tabs>
        <w:rPr>
          <w:sz w:val="28"/>
          <w:szCs w:val="28"/>
        </w:rPr>
      </w:pPr>
    </w:p>
    <w:p w:rsidR="007D4FB4" w:rsidRDefault="007D4FB4" w:rsidP="00D6171A">
      <w:pPr>
        <w:tabs>
          <w:tab w:val="left" w:pos="7938"/>
        </w:tabs>
        <w:rPr>
          <w:sz w:val="28"/>
          <w:szCs w:val="28"/>
        </w:rPr>
      </w:pPr>
    </w:p>
    <w:p w:rsidR="007D4FB4" w:rsidRDefault="007D4FB4" w:rsidP="00D6171A">
      <w:pPr>
        <w:tabs>
          <w:tab w:val="left" w:pos="7938"/>
        </w:tabs>
        <w:rPr>
          <w:sz w:val="28"/>
          <w:szCs w:val="28"/>
        </w:rPr>
      </w:pPr>
    </w:p>
    <w:p w:rsidR="005D1525" w:rsidRDefault="005D1525" w:rsidP="00D6171A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0A5570">
        <w:rPr>
          <w:sz w:val="28"/>
          <w:szCs w:val="28"/>
        </w:rPr>
        <w:t>П</w:t>
      </w:r>
      <w:r>
        <w:rPr>
          <w:sz w:val="28"/>
          <w:szCs w:val="28"/>
        </w:rPr>
        <w:t xml:space="preserve">ремьер-министра </w:t>
      </w:r>
    </w:p>
    <w:p w:rsidR="00634874" w:rsidRDefault="005D1525" w:rsidP="00D6171A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Республики Татарстан-министр                                                                  Э.Н. Фаттахов</w:t>
      </w:r>
    </w:p>
    <w:p w:rsidR="00D6171A" w:rsidRDefault="00D6171A" w:rsidP="00D6171A">
      <w:pPr>
        <w:tabs>
          <w:tab w:val="left" w:pos="7938"/>
        </w:tabs>
        <w:rPr>
          <w:sz w:val="28"/>
          <w:szCs w:val="28"/>
        </w:rPr>
      </w:pPr>
    </w:p>
    <w:p w:rsidR="00FC4B63" w:rsidRDefault="00FC4B63" w:rsidP="00D6171A">
      <w:pPr>
        <w:tabs>
          <w:tab w:val="left" w:pos="7938"/>
        </w:tabs>
        <w:rPr>
          <w:sz w:val="28"/>
          <w:szCs w:val="28"/>
        </w:rPr>
      </w:pPr>
    </w:p>
    <w:p w:rsidR="00FC4B63" w:rsidRDefault="00FC4B63" w:rsidP="00D6171A">
      <w:pPr>
        <w:tabs>
          <w:tab w:val="left" w:pos="7938"/>
        </w:tabs>
        <w:rPr>
          <w:sz w:val="28"/>
          <w:szCs w:val="28"/>
        </w:rPr>
      </w:pPr>
    </w:p>
    <w:p w:rsidR="00FC4B63" w:rsidRDefault="00FC4B63" w:rsidP="00D6171A">
      <w:pPr>
        <w:tabs>
          <w:tab w:val="left" w:pos="7938"/>
        </w:tabs>
        <w:rPr>
          <w:sz w:val="28"/>
          <w:szCs w:val="28"/>
        </w:rPr>
      </w:pPr>
    </w:p>
    <w:p w:rsidR="005D1525" w:rsidRDefault="005D1525" w:rsidP="00D6171A">
      <w:pPr>
        <w:tabs>
          <w:tab w:val="left" w:pos="7938"/>
        </w:tabs>
        <w:rPr>
          <w:sz w:val="28"/>
          <w:szCs w:val="28"/>
        </w:rPr>
      </w:pPr>
    </w:p>
    <w:p w:rsidR="005D1525" w:rsidRDefault="005D1525" w:rsidP="00D6171A">
      <w:pPr>
        <w:tabs>
          <w:tab w:val="left" w:pos="7938"/>
        </w:tabs>
        <w:rPr>
          <w:sz w:val="28"/>
          <w:szCs w:val="28"/>
        </w:rPr>
      </w:pPr>
    </w:p>
    <w:p w:rsidR="00FC4B63" w:rsidRDefault="00FC4B63" w:rsidP="00D6171A">
      <w:pPr>
        <w:tabs>
          <w:tab w:val="left" w:pos="7938"/>
        </w:tabs>
        <w:rPr>
          <w:sz w:val="28"/>
          <w:szCs w:val="28"/>
        </w:rPr>
      </w:pPr>
    </w:p>
    <w:p w:rsidR="00D63B5E" w:rsidRDefault="00D63B5E" w:rsidP="00D6171A">
      <w:pPr>
        <w:tabs>
          <w:tab w:val="left" w:pos="7938"/>
        </w:tabs>
        <w:rPr>
          <w:sz w:val="28"/>
          <w:szCs w:val="28"/>
        </w:rPr>
      </w:pPr>
    </w:p>
    <w:p w:rsidR="00D63B5E" w:rsidRDefault="00D63B5E" w:rsidP="00D6171A">
      <w:pPr>
        <w:tabs>
          <w:tab w:val="left" w:pos="7938"/>
        </w:tabs>
        <w:rPr>
          <w:sz w:val="28"/>
          <w:szCs w:val="28"/>
        </w:rPr>
      </w:pPr>
    </w:p>
    <w:p w:rsidR="00D63B5E" w:rsidRDefault="00D63B5E" w:rsidP="00D6171A">
      <w:pPr>
        <w:tabs>
          <w:tab w:val="left" w:pos="7938"/>
        </w:tabs>
        <w:rPr>
          <w:sz w:val="28"/>
          <w:szCs w:val="28"/>
        </w:rPr>
      </w:pPr>
    </w:p>
    <w:p w:rsidR="00D63B5E" w:rsidRDefault="00D63B5E" w:rsidP="00D6171A">
      <w:pPr>
        <w:tabs>
          <w:tab w:val="left" w:pos="7938"/>
        </w:tabs>
        <w:rPr>
          <w:sz w:val="28"/>
          <w:szCs w:val="28"/>
        </w:rPr>
      </w:pPr>
    </w:p>
    <w:p w:rsidR="00A3250B" w:rsidRPr="00634EAB" w:rsidRDefault="00A3250B" w:rsidP="00A3250B">
      <w:pPr>
        <w:rPr>
          <w:sz w:val="22"/>
          <w:szCs w:val="22"/>
        </w:rPr>
      </w:pPr>
      <w:r>
        <w:rPr>
          <w:sz w:val="22"/>
          <w:szCs w:val="22"/>
        </w:rPr>
        <w:t>Р</w:t>
      </w:r>
      <w:r w:rsidRPr="00634EAB">
        <w:rPr>
          <w:sz w:val="22"/>
          <w:szCs w:val="22"/>
        </w:rPr>
        <w:t xml:space="preserve">.Ф. </w:t>
      </w:r>
      <w:proofErr w:type="spellStart"/>
      <w:r w:rsidRPr="00634EAB">
        <w:rPr>
          <w:sz w:val="22"/>
          <w:szCs w:val="22"/>
        </w:rPr>
        <w:t>Гайфутдинова</w:t>
      </w:r>
      <w:proofErr w:type="spellEnd"/>
    </w:p>
    <w:p w:rsidR="00A3250B" w:rsidRDefault="00A3250B" w:rsidP="00A3250B">
      <w:pPr>
        <w:rPr>
          <w:sz w:val="22"/>
          <w:szCs w:val="22"/>
        </w:rPr>
      </w:pPr>
      <w:r>
        <w:rPr>
          <w:sz w:val="22"/>
          <w:szCs w:val="22"/>
        </w:rPr>
        <w:t xml:space="preserve">(843) </w:t>
      </w:r>
      <w:r w:rsidRPr="00634EAB">
        <w:rPr>
          <w:sz w:val="22"/>
          <w:szCs w:val="22"/>
        </w:rPr>
        <w:t>29</w:t>
      </w:r>
      <w:r w:rsidR="00B66035">
        <w:rPr>
          <w:sz w:val="22"/>
          <w:szCs w:val="22"/>
        </w:rPr>
        <w:t>4</w:t>
      </w:r>
      <w:r w:rsidRPr="00634EAB">
        <w:rPr>
          <w:sz w:val="22"/>
          <w:szCs w:val="22"/>
        </w:rPr>
        <w:t>-</w:t>
      </w:r>
      <w:r w:rsidR="00B66035">
        <w:rPr>
          <w:sz w:val="22"/>
          <w:szCs w:val="22"/>
        </w:rPr>
        <w:t>95</w:t>
      </w:r>
      <w:r w:rsidRPr="00634EAB">
        <w:rPr>
          <w:sz w:val="22"/>
          <w:szCs w:val="22"/>
        </w:rPr>
        <w:t>-</w:t>
      </w:r>
      <w:r w:rsidR="00B66035">
        <w:rPr>
          <w:sz w:val="22"/>
          <w:szCs w:val="22"/>
        </w:rPr>
        <w:t>33</w:t>
      </w:r>
    </w:p>
    <w:sectPr w:rsidR="00A3250B" w:rsidSect="009C5D6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E78" w:rsidRDefault="00C37E78" w:rsidP="002107B8">
      <w:r>
        <w:separator/>
      </w:r>
    </w:p>
  </w:endnote>
  <w:endnote w:type="continuationSeparator" w:id="0">
    <w:p w:rsidR="00C37E78" w:rsidRDefault="00C37E78" w:rsidP="00210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E78" w:rsidRDefault="00C37E78" w:rsidP="002107B8">
      <w:r>
        <w:separator/>
      </w:r>
    </w:p>
  </w:footnote>
  <w:footnote w:type="continuationSeparator" w:id="0">
    <w:p w:rsidR="00C37E78" w:rsidRDefault="00C37E78" w:rsidP="00210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6327B3"/>
    <w:multiLevelType w:val="hybridMultilevel"/>
    <w:tmpl w:val="24343F5A"/>
    <w:lvl w:ilvl="0" w:tplc="CC08FD04">
      <w:start w:val="1"/>
      <w:numFmt w:val="decimal"/>
      <w:lvlText w:val="%1."/>
      <w:lvlJc w:val="left"/>
      <w:pPr>
        <w:ind w:left="1888" w:hanging="1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AC415D"/>
    <w:multiLevelType w:val="hybridMultilevel"/>
    <w:tmpl w:val="349210A4"/>
    <w:lvl w:ilvl="0" w:tplc="1E9A82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CDB3FF6"/>
    <w:multiLevelType w:val="hybridMultilevel"/>
    <w:tmpl w:val="BB1E16A0"/>
    <w:lvl w:ilvl="0" w:tplc="E716D9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417FC"/>
    <w:rsid w:val="00041B17"/>
    <w:rsid w:val="00061595"/>
    <w:rsid w:val="000720D1"/>
    <w:rsid w:val="00087D17"/>
    <w:rsid w:val="0009217D"/>
    <w:rsid w:val="0009271F"/>
    <w:rsid w:val="000A488E"/>
    <w:rsid w:val="000A5570"/>
    <w:rsid w:val="000B0463"/>
    <w:rsid w:val="00101271"/>
    <w:rsid w:val="001025E4"/>
    <w:rsid w:val="00120FF4"/>
    <w:rsid w:val="00122810"/>
    <w:rsid w:val="0012725C"/>
    <w:rsid w:val="00130F2D"/>
    <w:rsid w:val="00146D77"/>
    <w:rsid w:val="00147AB5"/>
    <w:rsid w:val="00162AC5"/>
    <w:rsid w:val="0017624D"/>
    <w:rsid w:val="00180BDC"/>
    <w:rsid w:val="00182AED"/>
    <w:rsid w:val="00192E8C"/>
    <w:rsid w:val="001A4C39"/>
    <w:rsid w:val="001A6D4F"/>
    <w:rsid w:val="001D3EBF"/>
    <w:rsid w:val="001D5D06"/>
    <w:rsid w:val="001E2FEF"/>
    <w:rsid w:val="001E417D"/>
    <w:rsid w:val="001E4DFD"/>
    <w:rsid w:val="001F0651"/>
    <w:rsid w:val="001F4A15"/>
    <w:rsid w:val="002107B8"/>
    <w:rsid w:val="00231928"/>
    <w:rsid w:val="002337AF"/>
    <w:rsid w:val="0023440C"/>
    <w:rsid w:val="00240C55"/>
    <w:rsid w:val="002453D0"/>
    <w:rsid w:val="00253950"/>
    <w:rsid w:val="0026512F"/>
    <w:rsid w:val="00275FAD"/>
    <w:rsid w:val="00276A7C"/>
    <w:rsid w:val="002A4AD0"/>
    <w:rsid w:val="002C222D"/>
    <w:rsid w:val="002D2C6C"/>
    <w:rsid w:val="00304051"/>
    <w:rsid w:val="00307EC8"/>
    <w:rsid w:val="003109D5"/>
    <w:rsid w:val="00312727"/>
    <w:rsid w:val="003132DA"/>
    <w:rsid w:val="00322155"/>
    <w:rsid w:val="003266E0"/>
    <w:rsid w:val="0038511C"/>
    <w:rsid w:val="003912E6"/>
    <w:rsid w:val="003936B5"/>
    <w:rsid w:val="003A008B"/>
    <w:rsid w:val="003A36A3"/>
    <w:rsid w:val="003A53E3"/>
    <w:rsid w:val="004044F6"/>
    <w:rsid w:val="004259AC"/>
    <w:rsid w:val="00432660"/>
    <w:rsid w:val="00441C8B"/>
    <w:rsid w:val="00442BCF"/>
    <w:rsid w:val="004522C4"/>
    <w:rsid w:val="00466670"/>
    <w:rsid w:val="0049291A"/>
    <w:rsid w:val="004934F6"/>
    <w:rsid w:val="0049377B"/>
    <w:rsid w:val="004951B7"/>
    <w:rsid w:val="004B72F6"/>
    <w:rsid w:val="004C40AC"/>
    <w:rsid w:val="004C4875"/>
    <w:rsid w:val="004C78FF"/>
    <w:rsid w:val="004D2192"/>
    <w:rsid w:val="004D4D00"/>
    <w:rsid w:val="004D4EB5"/>
    <w:rsid w:val="004E3A50"/>
    <w:rsid w:val="004F0B9D"/>
    <w:rsid w:val="004F76BD"/>
    <w:rsid w:val="004F78CE"/>
    <w:rsid w:val="004F7CAF"/>
    <w:rsid w:val="00512527"/>
    <w:rsid w:val="005221A1"/>
    <w:rsid w:val="0052773A"/>
    <w:rsid w:val="0057727B"/>
    <w:rsid w:val="005833AE"/>
    <w:rsid w:val="00585AAA"/>
    <w:rsid w:val="005922D4"/>
    <w:rsid w:val="0059404C"/>
    <w:rsid w:val="00597DDC"/>
    <w:rsid w:val="005A1B4B"/>
    <w:rsid w:val="005C0414"/>
    <w:rsid w:val="005C3D86"/>
    <w:rsid w:val="005D1525"/>
    <w:rsid w:val="00611D64"/>
    <w:rsid w:val="006175A5"/>
    <w:rsid w:val="00631137"/>
    <w:rsid w:val="00631375"/>
    <w:rsid w:val="00634874"/>
    <w:rsid w:val="00634EAB"/>
    <w:rsid w:val="00637C69"/>
    <w:rsid w:val="006455AD"/>
    <w:rsid w:val="00645905"/>
    <w:rsid w:val="00656B40"/>
    <w:rsid w:val="0068738E"/>
    <w:rsid w:val="00690C1F"/>
    <w:rsid w:val="006A35E6"/>
    <w:rsid w:val="006D65D4"/>
    <w:rsid w:val="006E08CA"/>
    <w:rsid w:val="00711AB4"/>
    <w:rsid w:val="00730363"/>
    <w:rsid w:val="007377EE"/>
    <w:rsid w:val="007506C6"/>
    <w:rsid w:val="00751778"/>
    <w:rsid w:val="00754E41"/>
    <w:rsid w:val="00755775"/>
    <w:rsid w:val="0077560E"/>
    <w:rsid w:val="0078305B"/>
    <w:rsid w:val="00791107"/>
    <w:rsid w:val="007A30E8"/>
    <w:rsid w:val="007B4C76"/>
    <w:rsid w:val="007C6B82"/>
    <w:rsid w:val="007D3877"/>
    <w:rsid w:val="007D4FB4"/>
    <w:rsid w:val="007D5041"/>
    <w:rsid w:val="007E3A1C"/>
    <w:rsid w:val="007E6D5C"/>
    <w:rsid w:val="007F60D0"/>
    <w:rsid w:val="00804C6A"/>
    <w:rsid w:val="008052EF"/>
    <w:rsid w:val="00831104"/>
    <w:rsid w:val="00831DA0"/>
    <w:rsid w:val="0083660D"/>
    <w:rsid w:val="008C0255"/>
    <w:rsid w:val="008D08CE"/>
    <w:rsid w:val="008E0136"/>
    <w:rsid w:val="008E02BD"/>
    <w:rsid w:val="008E46D4"/>
    <w:rsid w:val="008E6470"/>
    <w:rsid w:val="008E792B"/>
    <w:rsid w:val="008F15C0"/>
    <w:rsid w:val="008F32E3"/>
    <w:rsid w:val="009129BA"/>
    <w:rsid w:val="00920472"/>
    <w:rsid w:val="00952B49"/>
    <w:rsid w:val="00967140"/>
    <w:rsid w:val="009724D7"/>
    <w:rsid w:val="00991C80"/>
    <w:rsid w:val="009A752F"/>
    <w:rsid w:val="009B45A0"/>
    <w:rsid w:val="009C5D6F"/>
    <w:rsid w:val="009E757F"/>
    <w:rsid w:val="009F6BC6"/>
    <w:rsid w:val="00A04643"/>
    <w:rsid w:val="00A11860"/>
    <w:rsid w:val="00A26D85"/>
    <w:rsid w:val="00A3250B"/>
    <w:rsid w:val="00A34761"/>
    <w:rsid w:val="00A350B6"/>
    <w:rsid w:val="00A37159"/>
    <w:rsid w:val="00A47CFE"/>
    <w:rsid w:val="00A57E08"/>
    <w:rsid w:val="00A7058C"/>
    <w:rsid w:val="00A7585C"/>
    <w:rsid w:val="00A769D7"/>
    <w:rsid w:val="00A83C18"/>
    <w:rsid w:val="00A90323"/>
    <w:rsid w:val="00A909FF"/>
    <w:rsid w:val="00AB07D3"/>
    <w:rsid w:val="00AB094A"/>
    <w:rsid w:val="00AC009D"/>
    <w:rsid w:val="00AC57F2"/>
    <w:rsid w:val="00AE39C7"/>
    <w:rsid w:val="00AF44AA"/>
    <w:rsid w:val="00B04C2F"/>
    <w:rsid w:val="00B15414"/>
    <w:rsid w:val="00B16F4B"/>
    <w:rsid w:val="00B33A2D"/>
    <w:rsid w:val="00B43B61"/>
    <w:rsid w:val="00B46246"/>
    <w:rsid w:val="00B64565"/>
    <w:rsid w:val="00B66035"/>
    <w:rsid w:val="00B664F9"/>
    <w:rsid w:val="00B75A02"/>
    <w:rsid w:val="00B75C27"/>
    <w:rsid w:val="00B7698A"/>
    <w:rsid w:val="00B83C6C"/>
    <w:rsid w:val="00B919B3"/>
    <w:rsid w:val="00B95E24"/>
    <w:rsid w:val="00BA45EF"/>
    <w:rsid w:val="00BA5DC6"/>
    <w:rsid w:val="00BB3A89"/>
    <w:rsid w:val="00C15E36"/>
    <w:rsid w:val="00C163EE"/>
    <w:rsid w:val="00C21C6E"/>
    <w:rsid w:val="00C30219"/>
    <w:rsid w:val="00C30A35"/>
    <w:rsid w:val="00C37E78"/>
    <w:rsid w:val="00C47ED0"/>
    <w:rsid w:val="00C61E9A"/>
    <w:rsid w:val="00C64D37"/>
    <w:rsid w:val="00C71450"/>
    <w:rsid w:val="00C81097"/>
    <w:rsid w:val="00CA2E51"/>
    <w:rsid w:val="00CA60A9"/>
    <w:rsid w:val="00CB3C2B"/>
    <w:rsid w:val="00CC256C"/>
    <w:rsid w:val="00CD7B2F"/>
    <w:rsid w:val="00CF18E4"/>
    <w:rsid w:val="00CF5FF7"/>
    <w:rsid w:val="00CF75F6"/>
    <w:rsid w:val="00D04C0E"/>
    <w:rsid w:val="00D11104"/>
    <w:rsid w:val="00D22F25"/>
    <w:rsid w:val="00D33A51"/>
    <w:rsid w:val="00D447E9"/>
    <w:rsid w:val="00D45B80"/>
    <w:rsid w:val="00D55435"/>
    <w:rsid w:val="00D5636A"/>
    <w:rsid w:val="00D6171A"/>
    <w:rsid w:val="00D63ADD"/>
    <w:rsid w:val="00D63B5E"/>
    <w:rsid w:val="00D648AB"/>
    <w:rsid w:val="00D74967"/>
    <w:rsid w:val="00D81E45"/>
    <w:rsid w:val="00D82B1B"/>
    <w:rsid w:val="00D83DE4"/>
    <w:rsid w:val="00D875D4"/>
    <w:rsid w:val="00D94BF5"/>
    <w:rsid w:val="00DA4F94"/>
    <w:rsid w:val="00DC5061"/>
    <w:rsid w:val="00DD77DF"/>
    <w:rsid w:val="00DE18E1"/>
    <w:rsid w:val="00E15FE4"/>
    <w:rsid w:val="00E36B61"/>
    <w:rsid w:val="00E72B22"/>
    <w:rsid w:val="00EA4046"/>
    <w:rsid w:val="00EA753D"/>
    <w:rsid w:val="00EB3EDD"/>
    <w:rsid w:val="00EC0F3D"/>
    <w:rsid w:val="00EC113C"/>
    <w:rsid w:val="00EC6583"/>
    <w:rsid w:val="00EF2E62"/>
    <w:rsid w:val="00EF4A69"/>
    <w:rsid w:val="00F030C7"/>
    <w:rsid w:val="00F1177E"/>
    <w:rsid w:val="00F314A2"/>
    <w:rsid w:val="00F51346"/>
    <w:rsid w:val="00F63DFF"/>
    <w:rsid w:val="00F764D0"/>
    <w:rsid w:val="00F81859"/>
    <w:rsid w:val="00F93B50"/>
    <w:rsid w:val="00FA0C6E"/>
    <w:rsid w:val="00FA158E"/>
    <w:rsid w:val="00FB51DB"/>
    <w:rsid w:val="00FC147D"/>
    <w:rsid w:val="00FC3FFE"/>
    <w:rsid w:val="00FC4B63"/>
    <w:rsid w:val="00FD3552"/>
    <w:rsid w:val="00FD3A4B"/>
    <w:rsid w:val="00FD40A1"/>
    <w:rsid w:val="00FD5EA8"/>
    <w:rsid w:val="00FE2B4D"/>
    <w:rsid w:val="00FF096B"/>
    <w:rsid w:val="00FF2ACF"/>
    <w:rsid w:val="00FF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0A48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2107B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107B8"/>
    <w:rPr>
      <w:sz w:val="24"/>
      <w:szCs w:val="24"/>
    </w:rPr>
  </w:style>
  <w:style w:type="paragraph" w:styleId="a9">
    <w:name w:val="footer"/>
    <w:basedOn w:val="a"/>
    <w:link w:val="aa"/>
    <w:rsid w:val="002107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107B8"/>
    <w:rPr>
      <w:sz w:val="24"/>
      <w:szCs w:val="24"/>
    </w:rPr>
  </w:style>
  <w:style w:type="paragraph" w:customStyle="1" w:styleId="ConsPlusTitle">
    <w:name w:val="ConsPlusTitle"/>
    <w:rsid w:val="00A7585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1E4DFD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0A488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c">
    <w:name w:val="footnote text"/>
    <w:basedOn w:val="a"/>
    <w:link w:val="ad"/>
    <w:rsid w:val="000A488E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0A488E"/>
  </w:style>
  <w:style w:type="character" w:styleId="ae">
    <w:name w:val="footnote reference"/>
    <w:basedOn w:val="a0"/>
    <w:rsid w:val="000A488E"/>
    <w:rPr>
      <w:vertAlign w:val="superscript"/>
    </w:rPr>
  </w:style>
  <w:style w:type="character" w:styleId="af">
    <w:name w:val="Hyperlink"/>
    <w:basedOn w:val="a0"/>
    <w:uiPriority w:val="99"/>
    <w:unhideWhenUsed/>
    <w:rsid w:val="000A488E"/>
    <w:rPr>
      <w:color w:val="404040"/>
      <w:u w:val="single"/>
    </w:rPr>
  </w:style>
  <w:style w:type="character" w:customStyle="1" w:styleId="apple-converted-space">
    <w:name w:val="apple-converted-space"/>
    <w:basedOn w:val="a0"/>
    <w:rsid w:val="000A488E"/>
  </w:style>
  <w:style w:type="character" w:styleId="af0">
    <w:name w:val="FollowedHyperlink"/>
    <w:basedOn w:val="a0"/>
    <w:rsid w:val="000A488E"/>
    <w:rPr>
      <w:color w:val="800080" w:themeColor="followedHyperlink"/>
      <w:u w:val="single"/>
    </w:rPr>
  </w:style>
  <w:style w:type="paragraph" w:customStyle="1" w:styleId="Char">
    <w:name w:val="Char Знак Знак"/>
    <w:basedOn w:val="a"/>
    <w:rsid w:val="0025395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0A48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2107B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107B8"/>
    <w:rPr>
      <w:sz w:val="24"/>
      <w:szCs w:val="24"/>
    </w:rPr>
  </w:style>
  <w:style w:type="paragraph" w:styleId="a9">
    <w:name w:val="footer"/>
    <w:basedOn w:val="a"/>
    <w:link w:val="aa"/>
    <w:rsid w:val="002107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107B8"/>
    <w:rPr>
      <w:sz w:val="24"/>
      <w:szCs w:val="24"/>
    </w:rPr>
  </w:style>
  <w:style w:type="paragraph" w:customStyle="1" w:styleId="ConsPlusTitle">
    <w:name w:val="ConsPlusTitle"/>
    <w:rsid w:val="00A7585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1E4DFD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0A488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c">
    <w:name w:val="footnote text"/>
    <w:basedOn w:val="a"/>
    <w:link w:val="ad"/>
    <w:rsid w:val="000A488E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0A488E"/>
  </w:style>
  <w:style w:type="character" w:styleId="ae">
    <w:name w:val="footnote reference"/>
    <w:basedOn w:val="a0"/>
    <w:rsid w:val="000A488E"/>
    <w:rPr>
      <w:vertAlign w:val="superscript"/>
    </w:rPr>
  </w:style>
  <w:style w:type="character" w:styleId="af">
    <w:name w:val="Hyperlink"/>
    <w:basedOn w:val="a0"/>
    <w:uiPriority w:val="99"/>
    <w:unhideWhenUsed/>
    <w:rsid w:val="000A488E"/>
    <w:rPr>
      <w:color w:val="404040"/>
      <w:u w:val="single"/>
    </w:rPr>
  </w:style>
  <w:style w:type="character" w:customStyle="1" w:styleId="apple-converted-space">
    <w:name w:val="apple-converted-space"/>
    <w:basedOn w:val="a0"/>
    <w:rsid w:val="000A488E"/>
  </w:style>
  <w:style w:type="character" w:styleId="af0">
    <w:name w:val="FollowedHyperlink"/>
    <w:basedOn w:val="a0"/>
    <w:rsid w:val="000A488E"/>
    <w:rPr>
      <w:color w:val="800080" w:themeColor="followedHyperlink"/>
      <w:u w:val="single"/>
    </w:rPr>
  </w:style>
  <w:style w:type="paragraph" w:customStyle="1" w:styleId="Char">
    <w:name w:val="Char Знак Знак"/>
    <w:basedOn w:val="a"/>
    <w:rsid w:val="0025395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4DA88-6B64-471D-BCCE-B80ABA1BE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Наиля</cp:lastModifiedBy>
  <cp:revision>4</cp:revision>
  <cp:lastPrinted>2014-09-03T07:53:00Z</cp:lastPrinted>
  <dcterms:created xsi:type="dcterms:W3CDTF">2014-09-10T12:21:00Z</dcterms:created>
  <dcterms:modified xsi:type="dcterms:W3CDTF">2014-09-10T12:25:00Z</dcterms:modified>
</cp:coreProperties>
</file>